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28" w:rsidRDefault="00572E28" w:rsidP="00572E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4A4F">
        <w:rPr>
          <w:rFonts w:ascii="Arial" w:hAnsi="Arial" w:cs="Arial"/>
          <w:b/>
          <w:bCs/>
          <w:sz w:val="24"/>
          <w:szCs w:val="24"/>
        </w:rPr>
        <w:t>X</w:t>
      </w:r>
      <w:r w:rsidRPr="000D4A4F">
        <w:rPr>
          <w:rFonts w:ascii="Arial" w:hAnsi="Arial" w:cs="Arial"/>
          <w:b/>
          <w:bCs/>
          <w:sz w:val="24"/>
          <w:szCs w:val="24"/>
          <w:lang w:val="en-US"/>
        </w:rPr>
        <w:t>XIII</w:t>
      </w:r>
      <w:r w:rsidRPr="000D4A4F">
        <w:rPr>
          <w:rFonts w:ascii="Arial" w:hAnsi="Arial" w:cs="Arial"/>
          <w:b/>
          <w:bCs/>
          <w:sz w:val="24"/>
          <w:szCs w:val="24"/>
        </w:rPr>
        <w:t xml:space="preserve"> Всероссийск</w:t>
      </w:r>
      <w:r>
        <w:rPr>
          <w:rFonts w:ascii="Arial" w:hAnsi="Arial" w:cs="Arial"/>
          <w:b/>
          <w:bCs/>
          <w:sz w:val="24"/>
          <w:szCs w:val="24"/>
        </w:rPr>
        <w:t>ая</w:t>
      </w:r>
      <w:r w:rsidRPr="000D4A4F">
        <w:rPr>
          <w:rFonts w:ascii="Arial" w:hAnsi="Arial" w:cs="Arial"/>
          <w:b/>
          <w:bCs/>
          <w:sz w:val="24"/>
          <w:szCs w:val="24"/>
        </w:rPr>
        <w:t xml:space="preserve">  научно-техническ</w:t>
      </w:r>
      <w:r>
        <w:rPr>
          <w:rFonts w:ascii="Arial" w:hAnsi="Arial" w:cs="Arial"/>
          <w:b/>
          <w:bCs/>
          <w:sz w:val="24"/>
          <w:szCs w:val="24"/>
        </w:rPr>
        <w:t>ая</w:t>
      </w:r>
      <w:r w:rsidRPr="000D4A4F">
        <w:rPr>
          <w:rFonts w:ascii="Arial" w:hAnsi="Arial" w:cs="Arial"/>
          <w:b/>
          <w:bCs/>
          <w:sz w:val="24"/>
          <w:szCs w:val="24"/>
        </w:rPr>
        <w:t xml:space="preserve"> конференци</w:t>
      </w:r>
      <w:r>
        <w:rPr>
          <w:rFonts w:ascii="Arial" w:hAnsi="Arial" w:cs="Arial"/>
          <w:b/>
          <w:bCs/>
          <w:sz w:val="24"/>
          <w:szCs w:val="24"/>
        </w:rPr>
        <w:t>я</w:t>
      </w:r>
      <w:r w:rsidRPr="000D4A4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72E28" w:rsidRPr="000D4A4F" w:rsidRDefault="00572E28" w:rsidP="00572E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4A4F">
        <w:rPr>
          <w:rFonts w:ascii="Arial" w:hAnsi="Arial" w:cs="Arial"/>
          <w:b/>
          <w:bCs/>
          <w:sz w:val="24"/>
          <w:szCs w:val="24"/>
        </w:rPr>
        <w:t>с международным участием</w:t>
      </w:r>
    </w:p>
    <w:p w:rsidR="00572E28" w:rsidRPr="000D4A4F" w:rsidRDefault="00572E28" w:rsidP="00572E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4A4F">
        <w:rPr>
          <w:rFonts w:ascii="Arial" w:hAnsi="Arial" w:cs="Arial"/>
          <w:b/>
          <w:bCs/>
          <w:sz w:val="24"/>
          <w:szCs w:val="24"/>
        </w:rPr>
        <w:t>«ВЫСОКИЕ ТЕХНОЛОГИИ В МАШИНОСТРОЕНИИ»</w:t>
      </w:r>
    </w:p>
    <w:p w:rsidR="007E5BC2" w:rsidRDefault="007E5BC2" w:rsidP="007E5BC2">
      <w:pPr>
        <w:pStyle w:val="1"/>
        <w:spacing w:line="276" w:lineRule="auto"/>
        <w:ind w:left="0" w:right="0"/>
        <w:jc w:val="left"/>
        <w:rPr>
          <w:rFonts w:ascii="Arial" w:hAnsi="Arial" w:cs="Arial"/>
          <w:sz w:val="24"/>
          <w:szCs w:val="24"/>
          <w:lang w:val="ru-RU"/>
        </w:rPr>
      </w:pPr>
    </w:p>
    <w:p w:rsidR="00572E28" w:rsidRPr="00572E28" w:rsidRDefault="00572E28" w:rsidP="007E5BC2">
      <w:pPr>
        <w:pStyle w:val="1"/>
        <w:spacing w:line="276" w:lineRule="auto"/>
        <w:ind w:left="0" w:right="0"/>
        <w:jc w:val="left"/>
        <w:rPr>
          <w:rFonts w:ascii="Arial" w:hAnsi="Arial" w:cs="Arial"/>
          <w:sz w:val="24"/>
          <w:szCs w:val="24"/>
          <w:lang w:val="ru-RU"/>
        </w:rPr>
      </w:pPr>
    </w:p>
    <w:p w:rsidR="007E5BC2" w:rsidRPr="000D4A4F" w:rsidRDefault="007E5BC2" w:rsidP="007E5BC2">
      <w:pPr>
        <w:pStyle w:val="1"/>
        <w:shd w:val="clear" w:color="auto" w:fill="C6D9F1"/>
        <w:spacing w:line="276" w:lineRule="auto"/>
        <w:ind w:left="0" w:right="0"/>
        <w:rPr>
          <w:rFonts w:ascii="Arial" w:eastAsia="Calibri" w:hAnsi="Arial" w:cs="Arial"/>
          <w:bCs w:val="0"/>
          <w:iCs/>
          <w:sz w:val="24"/>
          <w:szCs w:val="24"/>
          <w:lang w:eastAsia="ru-RU"/>
        </w:rPr>
      </w:pPr>
      <w:r w:rsidRPr="000D4A4F">
        <w:rPr>
          <w:rFonts w:ascii="Arial" w:eastAsia="Calibri" w:hAnsi="Arial" w:cs="Arial"/>
          <w:bCs w:val="0"/>
          <w:iCs/>
          <w:sz w:val="24"/>
          <w:szCs w:val="24"/>
          <w:lang w:eastAsia="ru-RU"/>
        </w:rPr>
        <w:t>Требования к оформлению материалов</w:t>
      </w:r>
    </w:p>
    <w:p w:rsidR="007E5BC2" w:rsidRPr="000D4A4F" w:rsidRDefault="007E5BC2" w:rsidP="007E5BC2">
      <w:pPr>
        <w:pStyle w:val="1"/>
        <w:spacing w:line="276" w:lineRule="auto"/>
        <w:ind w:left="0" w:right="0"/>
        <w:rPr>
          <w:rFonts w:ascii="Arial" w:hAnsi="Arial" w:cs="Arial"/>
          <w:sz w:val="24"/>
          <w:szCs w:val="24"/>
        </w:rPr>
      </w:pPr>
    </w:p>
    <w:p w:rsidR="007E5BC2" w:rsidRDefault="007E5BC2" w:rsidP="007E5BC2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4A4F">
        <w:rPr>
          <w:rFonts w:ascii="Arial" w:hAnsi="Arial" w:cs="Arial"/>
          <w:bCs/>
          <w:sz w:val="24"/>
          <w:szCs w:val="24"/>
        </w:rPr>
        <w:t>Объём доклада</w:t>
      </w:r>
      <w:r w:rsidRPr="000D4A4F">
        <w:rPr>
          <w:rFonts w:ascii="Arial" w:hAnsi="Arial" w:cs="Arial"/>
          <w:sz w:val="24"/>
          <w:szCs w:val="24"/>
        </w:rPr>
        <w:t xml:space="preserve"> </w:t>
      </w:r>
      <w:r w:rsidRPr="000D4A4F">
        <w:rPr>
          <w:rFonts w:ascii="Arial" w:hAnsi="Arial" w:cs="Arial"/>
          <w:bCs/>
        </w:rPr>
        <w:t xml:space="preserve"> – </w:t>
      </w:r>
      <w:r w:rsidRPr="000D4A4F">
        <w:rPr>
          <w:rFonts w:ascii="Arial" w:hAnsi="Arial" w:cs="Arial"/>
          <w:sz w:val="24"/>
          <w:szCs w:val="24"/>
        </w:rPr>
        <w:t xml:space="preserve">3…5 </w:t>
      </w:r>
      <w:r w:rsidRPr="000D4A4F">
        <w:rPr>
          <w:rFonts w:ascii="Arial" w:hAnsi="Arial" w:cs="Arial"/>
          <w:bCs/>
          <w:sz w:val="24"/>
          <w:szCs w:val="24"/>
        </w:rPr>
        <w:t>полных</w:t>
      </w:r>
      <w:r w:rsidRPr="000D4A4F">
        <w:rPr>
          <w:rFonts w:ascii="Arial" w:hAnsi="Arial" w:cs="Arial"/>
          <w:sz w:val="24"/>
          <w:szCs w:val="24"/>
        </w:rPr>
        <w:t xml:space="preserve"> страниц. </w:t>
      </w:r>
    </w:p>
    <w:p w:rsidR="007E5BC2" w:rsidRPr="000D4A4F" w:rsidRDefault="007E5BC2" w:rsidP="007E5BC2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4A4F">
        <w:rPr>
          <w:rFonts w:ascii="Arial" w:hAnsi="Arial" w:cs="Arial"/>
          <w:sz w:val="24"/>
          <w:szCs w:val="24"/>
        </w:rPr>
        <w:t xml:space="preserve">Материалы необходимо подготовить с применением текстового редактора версии </w:t>
      </w:r>
      <w:proofErr w:type="spellStart"/>
      <w:r w:rsidRPr="000D4A4F">
        <w:rPr>
          <w:rFonts w:ascii="Arial" w:hAnsi="Arial" w:cs="Arial"/>
          <w:sz w:val="24"/>
          <w:szCs w:val="24"/>
        </w:rPr>
        <w:t>Microsoft</w:t>
      </w:r>
      <w:proofErr w:type="spellEnd"/>
      <w:r w:rsidRPr="000D4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4A4F">
        <w:rPr>
          <w:rFonts w:ascii="Arial" w:hAnsi="Arial" w:cs="Arial"/>
          <w:sz w:val="24"/>
          <w:szCs w:val="24"/>
        </w:rPr>
        <w:t>Office</w:t>
      </w:r>
      <w:proofErr w:type="spellEnd"/>
      <w:r w:rsidRPr="000D4A4F">
        <w:rPr>
          <w:rFonts w:ascii="Arial" w:hAnsi="Arial" w:cs="Arial"/>
          <w:sz w:val="24"/>
          <w:szCs w:val="24"/>
        </w:rPr>
        <w:t xml:space="preserve"> не выше 2007</w:t>
      </w:r>
      <w:r>
        <w:rPr>
          <w:rFonts w:ascii="Arial" w:hAnsi="Arial" w:cs="Arial"/>
          <w:sz w:val="24"/>
          <w:szCs w:val="24"/>
        </w:rPr>
        <w:t>.</w:t>
      </w:r>
    </w:p>
    <w:p w:rsidR="007E5BC2" w:rsidRDefault="007E5BC2" w:rsidP="007E5BC2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</w:rPr>
      </w:pPr>
      <w:r w:rsidRPr="000D4A4F">
        <w:rPr>
          <w:rFonts w:ascii="Arial" w:hAnsi="Arial" w:cs="Arial"/>
          <w:color w:val="auto"/>
        </w:rPr>
        <w:t xml:space="preserve">Шрифт </w:t>
      </w:r>
      <w:r w:rsidRPr="000D4A4F">
        <w:rPr>
          <w:rFonts w:ascii="Arial" w:hAnsi="Arial" w:cs="Arial"/>
          <w:bCs/>
        </w:rPr>
        <w:t xml:space="preserve"> – </w:t>
      </w:r>
      <w:r w:rsidRPr="000D4A4F">
        <w:rPr>
          <w:rFonts w:ascii="Arial" w:hAnsi="Arial" w:cs="Arial"/>
          <w:color w:val="auto"/>
          <w:lang w:val="en-US"/>
        </w:rPr>
        <w:t>Times</w:t>
      </w:r>
      <w:r w:rsidRPr="000D4A4F">
        <w:rPr>
          <w:rFonts w:ascii="Arial" w:hAnsi="Arial" w:cs="Arial"/>
          <w:color w:val="auto"/>
        </w:rPr>
        <w:t xml:space="preserve"> </w:t>
      </w:r>
      <w:r w:rsidRPr="000D4A4F">
        <w:rPr>
          <w:rFonts w:ascii="Arial" w:hAnsi="Arial" w:cs="Arial"/>
          <w:color w:val="auto"/>
          <w:lang w:val="en-US"/>
        </w:rPr>
        <w:t>New</w:t>
      </w:r>
      <w:r w:rsidRPr="000D4A4F">
        <w:rPr>
          <w:rFonts w:ascii="Arial" w:hAnsi="Arial" w:cs="Arial"/>
          <w:color w:val="auto"/>
        </w:rPr>
        <w:t xml:space="preserve"> </w:t>
      </w:r>
      <w:r w:rsidRPr="000D4A4F">
        <w:rPr>
          <w:rFonts w:ascii="Arial" w:hAnsi="Arial" w:cs="Arial"/>
          <w:color w:val="auto"/>
          <w:lang w:val="en-US"/>
        </w:rPr>
        <w:t>Roman</w:t>
      </w:r>
      <w:r w:rsidRPr="000D4A4F">
        <w:rPr>
          <w:rFonts w:ascii="Arial" w:hAnsi="Arial" w:cs="Arial"/>
          <w:color w:val="auto"/>
        </w:rPr>
        <w:t>; размер шрифта</w:t>
      </w:r>
      <w:r w:rsidRPr="000D4A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текста  </w:t>
      </w:r>
      <w:r w:rsidRPr="000D4A4F">
        <w:rPr>
          <w:rFonts w:ascii="Arial" w:hAnsi="Arial" w:cs="Arial"/>
          <w:bCs/>
        </w:rPr>
        <w:t xml:space="preserve">– </w:t>
      </w:r>
      <w:r w:rsidRPr="000D4A4F">
        <w:rPr>
          <w:rFonts w:ascii="Arial" w:hAnsi="Arial" w:cs="Arial"/>
          <w:color w:val="auto"/>
        </w:rPr>
        <w:t>12 пт., размер шрифта</w:t>
      </w:r>
      <w:r w:rsidRPr="000D4A4F">
        <w:rPr>
          <w:rFonts w:ascii="Arial" w:hAnsi="Arial" w:cs="Arial"/>
          <w:bCs/>
        </w:rPr>
        <w:t xml:space="preserve"> </w:t>
      </w:r>
      <w:r w:rsidRPr="000D4A4F">
        <w:rPr>
          <w:rFonts w:ascii="Arial" w:hAnsi="Arial" w:cs="Arial"/>
          <w:color w:val="auto"/>
        </w:rPr>
        <w:t>названи</w:t>
      </w:r>
      <w:r>
        <w:rPr>
          <w:rFonts w:ascii="Arial" w:hAnsi="Arial" w:cs="Arial"/>
          <w:color w:val="auto"/>
        </w:rPr>
        <w:t>й</w:t>
      </w:r>
      <w:r w:rsidRPr="000D4A4F">
        <w:rPr>
          <w:rFonts w:ascii="Arial" w:hAnsi="Arial" w:cs="Arial"/>
          <w:color w:val="auto"/>
        </w:rPr>
        <w:t xml:space="preserve"> рисунков и таблиц</w:t>
      </w:r>
      <w:r>
        <w:rPr>
          <w:rFonts w:ascii="Arial" w:hAnsi="Arial" w:cs="Arial"/>
          <w:color w:val="auto"/>
        </w:rPr>
        <w:t xml:space="preserve"> </w:t>
      </w:r>
      <w:r w:rsidRPr="000D4A4F">
        <w:rPr>
          <w:rFonts w:ascii="Arial" w:hAnsi="Arial" w:cs="Arial"/>
          <w:bCs/>
        </w:rPr>
        <w:t xml:space="preserve">– </w:t>
      </w:r>
      <w:r w:rsidRPr="000D4A4F">
        <w:rPr>
          <w:rFonts w:ascii="Arial" w:hAnsi="Arial" w:cs="Arial"/>
          <w:color w:val="auto"/>
        </w:rPr>
        <w:t>11 пт.</w:t>
      </w:r>
    </w:p>
    <w:p w:rsidR="007E5BC2" w:rsidRDefault="007E5BC2" w:rsidP="007E5BC2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bCs/>
        </w:rPr>
      </w:pPr>
      <w:r w:rsidRPr="000D4A4F">
        <w:rPr>
          <w:rFonts w:ascii="Arial" w:hAnsi="Arial" w:cs="Arial"/>
          <w:bCs/>
        </w:rPr>
        <w:t>Абзацный отступ – 10 мм.</w:t>
      </w:r>
    </w:p>
    <w:p w:rsidR="007E5BC2" w:rsidRDefault="007E5BC2" w:rsidP="007E5BC2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D4A4F">
        <w:rPr>
          <w:rFonts w:ascii="Arial" w:hAnsi="Arial" w:cs="Arial"/>
          <w:bCs/>
        </w:rPr>
        <w:t>Межстрочный интервал</w:t>
      </w:r>
      <w:r w:rsidRPr="000D4A4F">
        <w:rPr>
          <w:rFonts w:ascii="Arial" w:hAnsi="Arial" w:cs="Arial"/>
        </w:rPr>
        <w:t xml:space="preserve"> </w:t>
      </w:r>
      <w:r w:rsidRPr="000D4A4F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Pr="000D4A4F">
        <w:rPr>
          <w:rFonts w:ascii="Arial" w:hAnsi="Arial" w:cs="Arial"/>
        </w:rPr>
        <w:t xml:space="preserve">одинарный. </w:t>
      </w:r>
    </w:p>
    <w:p w:rsidR="007E5BC2" w:rsidRDefault="007E5BC2" w:rsidP="007E5BC2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D4A4F">
        <w:rPr>
          <w:rFonts w:ascii="Arial" w:hAnsi="Arial" w:cs="Arial"/>
          <w:bCs/>
        </w:rPr>
        <w:t xml:space="preserve">Формат </w:t>
      </w:r>
      <w:r>
        <w:rPr>
          <w:rFonts w:ascii="Arial" w:hAnsi="Arial" w:cs="Arial"/>
          <w:bCs/>
        </w:rPr>
        <w:t>страницы</w:t>
      </w:r>
      <w:r w:rsidRPr="000D4A4F">
        <w:rPr>
          <w:rFonts w:ascii="Arial" w:hAnsi="Arial" w:cs="Arial"/>
        </w:rPr>
        <w:t xml:space="preserve"> </w:t>
      </w:r>
      <w:r w:rsidRPr="000D4A4F">
        <w:rPr>
          <w:rFonts w:ascii="Arial" w:hAnsi="Arial" w:cs="Arial"/>
          <w:bCs/>
        </w:rPr>
        <w:t xml:space="preserve"> – </w:t>
      </w:r>
      <w:r w:rsidRPr="000D4A4F">
        <w:rPr>
          <w:rFonts w:ascii="Arial" w:hAnsi="Arial" w:cs="Arial"/>
        </w:rPr>
        <w:t>А</w:t>
      </w:r>
      <w:proofErr w:type="gramStart"/>
      <w:r w:rsidRPr="000D4A4F">
        <w:rPr>
          <w:rFonts w:ascii="Arial" w:hAnsi="Arial" w:cs="Arial"/>
        </w:rPr>
        <w:t>4</w:t>
      </w:r>
      <w:proofErr w:type="gramEnd"/>
      <w:r w:rsidRPr="000D4A4F">
        <w:rPr>
          <w:rFonts w:ascii="Arial" w:hAnsi="Arial" w:cs="Arial"/>
        </w:rPr>
        <w:t xml:space="preserve">. </w:t>
      </w:r>
    </w:p>
    <w:p w:rsidR="007E5BC2" w:rsidRPr="00862176" w:rsidRDefault="007E5BC2" w:rsidP="007E5BC2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</w:rPr>
      </w:pPr>
      <w:r w:rsidRPr="000D4A4F">
        <w:rPr>
          <w:rFonts w:ascii="Arial" w:hAnsi="Arial" w:cs="Arial"/>
          <w:bCs/>
        </w:rPr>
        <w:t>Ориентация</w:t>
      </w:r>
      <w:r w:rsidRPr="000D4A4F">
        <w:rPr>
          <w:rFonts w:ascii="Arial" w:hAnsi="Arial" w:cs="Arial"/>
        </w:rPr>
        <w:t xml:space="preserve"> </w:t>
      </w:r>
      <w:r w:rsidRPr="000D4A4F">
        <w:rPr>
          <w:rFonts w:ascii="Arial" w:hAnsi="Arial" w:cs="Arial"/>
          <w:bCs/>
        </w:rPr>
        <w:t xml:space="preserve"> – </w:t>
      </w:r>
      <w:r w:rsidRPr="000D4A4F">
        <w:rPr>
          <w:rFonts w:ascii="Arial" w:hAnsi="Arial" w:cs="Arial"/>
        </w:rPr>
        <w:t>книжная</w:t>
      </w:r>
      <w:r>
        <w:rPr>
          <w:rFonts w:ascii="Arial" w:hAnsi="Arial" w:cs="Arial"/>
        </w:rPr>
        <w:t>.</w:t>
      </w:r>
    </w:p>
    <w:p w:rsidR="007E5BC2" w:rsidRPr="000D4A4F" w:rsidRDefault="007E5BC2" w:rsidP="007E5BC2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4A4F">
        <w:rPr>
          <w:rFonts w:ascii="Arial" w:hAnsi="Arial" w:cs="Arial"/>
          <w:bCs/>
          <w:sz w:val="24"/>
          <w:szCs w:val="24"/>
        </w:rPr>
        <w:t>Поля</w:t>
      </w:r>
      <w:r w:rsidRPr="000D4A4F">
        <w:rPr>
          <w:rFonts w:ascii="Arial" w:hAnsi="Arial" w:cs="Arial"/>
          <w:sz w:val="24"/>
          <w:szCs w:val="24"/>
        </w:rPr>
        <w:t>: верхнее, нижнее, левое, правое – 2 см.</w:t>
      </w:r>
    </w:p>
    <w:p w:rsidR="007E5BC2" w:rsidRDefault="007E5BC2" w:rsidP="007E5BC2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4A4F">
        <w:rPr>
          <w:rFonts w:ascii="Arial" w:hAnsi="Arial" w:cs="Arial"/>
          <w:sz w:val="24"/>
          <w:szCs w:val="24"/>
        </w:rPr>
        <w:t>Автоматическая расстановка переносов.</w:t>
      </w:r>
    </w:p>
    <w:p w:rsidR="007E5BC2" w:rsidRPr="000D4A4F" w:rsidRDefault="007E5BC2" w:rsidP="007E5BC2">
      <w:pPr>
        <w:tabs>
          <w:tab w:val="left" w:pos="0"/>
        </w:tabs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7E5BC2" w:rsidRPr="000D4A4F" w:rsidRDefault="007E5BC2" w:rsidP="007E5BC2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43658">
        <w:rPr>
          <w:rFonts w:ascii="Arial" w:hAnsi="Arial" w:cs="Arial"/>
          <w:b/>
          <w:bCs/>
          <w:sz w:val="24"/>
          <w:szCs w:val="24"/>
        </w:rPr>
        <w:t>Формулы</w:t>
      </w:r>
      <w:r w:rsidRPr="000D4A4F">
        <w:rPr>
          <w:rFonts w:ascii="Arial" w:hAnsi="Arial" w:cs="Arial"/>
          <w:sz w:val="24"/>
          <w:szCs w:val="24"/>
        </w:rPr>
        <w:t xml:space="preserve"> набираются с помощью встроенного в </w:t>
      </w:r>
      <w:r w:rsidRPr="000D4A4F">
        <w:rPr>
          <w:rFonts w:ascii="Arial" w:hAnsi="Arial" w:cs="Arial"/>
          <w:sz w:val="24"/>
          <w:szCs w:val="24"/>
          <w:lang w:val="en-US"/>
        </w:rPr>
        <w:t>Microsoft</w:t>
      </w:r>
      <w:r w:rsidRPr="000D4A4F">
        <w:rPr>
          <w:rFonts w:ascii="Arial" w:hAnsi="Arial" w:cs="Arial"/>
          <w:sz w:val="24"/>
          <w:szCs w:val="24"/>
        </w:rPr>
        <w:t xml:space="preserve"> </w:t>
      </w:r>
      <w:r w:rsidRPr="000D4A4F">
        <w:rPr>
          <w:rFonts w:ascii="Arial" w:hAnsi="Arial" w:cs="Arial"/>
          <w:sz w:val="24"/>
          <w:szCs w:val="24"/>
          <w:lang w:val="en-US"/>
        </w:rPr>
        <w:t>Word</w:t>
      </w:r>
      <w:r w:rsidRPr="000D4A4F">
        <w:rPr>
          <w:rFonts w:ascii="Arial" w:hAnsi="Arial" w:cs="Arial"/>
          <w:sz w:val="24"/>
          <w:szCs w:val="24"/>
        </w:rPr>
        <w:t xml:space="preserve"> редактора формул </w:t>
      </w:r>
      <w:r w:rsidRPr="000D4A4F">
        <w:rPr>
          <w:rFonts w:ascii="Arial" w:hAnsi="Arial" w:cs="Arial"/>
          <w:sz w:val="24"/>
          <w:szCs w:val="24"/>
          <w:lang w:val="en-US"/>
        </w:rPr>
        <w:t>Equation</w:t>
      </w:r>
      <w:r w:rsidRPr="000D4A4F">
        <w:rPr>
          <w:rFonts w:ascii="Arial" w:hAnsi="Arial" w:cs="Arial"/>
          <w:sz w:val="24"/>
          <w:szCs w:val="24"/>
        </w:rPr>
        <w:t xml:space="preserve"> </w:t>
      </w:r>
      <w:r w:rsidRPr="000D4A4F">
        <w:rPr>
          <w:rFonts w:ascii="Arial" w:hAnsi="Arial" w:cs="Arial"/>
          <w:sz w:val="24"/>
          <w:szCs w:val="24"/>
          <w:lang w:val="en-US"/>
        </w:rPr>
        <w:t>Editor</w:t>
      </w:r>
      <w:r w:rsidRPr="000D4A4F">
        <w:rPr>
          <w:rFonts w:ascii="Arial" w:hAnsi="Arial" w:cs="Arial"/>
          <w:sz w:val="24"/>
          <w:szCs w:val="24"/>
        </w:rPr>
        <w:t xml:space="preserve">: размер обычный - 12 </w:t>
      </w:r>
      <w:proofErr w:type="spellStart"/>
      <w:r w:rsidRPr="000D4A4F">
        <w:rPr>
          <w:rFonts w:ascii="Arial" w:hAnsi="Arial" w:cs="Arial"/>
          <w:sz w:val="24"/>
          <w:szCs w:val="24"/>
        </w:rPr>
        <w:t>пт</w:t>
      </w:r>
      <w:proofErr w:type="spellEnd"/>
      <w:r w:rsidRPr="000D4A4F">
        <w:rPr>
          <w:rFonts w:ascii="Arial" w:hAnsi="Arial" w:cs="Arial"/>
          <w:sz w:val="24"/>
          <w:szCs w:val="24"/>
        </w:rPr>
        <w:t xml:space="preserve">, крупный индекс - 7 </w:t>
      </w:r>
      <w:proofErr w:type="spellStart"/>
      <w:r w:rsidRPr="000D4A4F">
        <w:rPr>
          <w:rFonts w:ascii="Arial" w:hAnsi="Arial" w:cs="Arial"/>
          <w:sz w:val="24"/>
          <w:szCs w:val="24"/>
        </w:rPr>
        <w:t>пт</w:t>
      </w:r>
      <w:proofErr w:type="spellEnd"/>
      <w:r w:rsidRPr="000D4A4F">
        <w:rPr>
          <w:rFonts w:ascii="Arial" w:hAnsi="Arial" w:cs="Arial"/>
          <w:sz w:val="24"/>
          <w:szCs w:val="24"/>
        </w:rPr>
        <w:t xml:space="preserve">, мелкий индекс - 5 </w:t>
      </w:r>
      <w:proofErr w:type="spellStart"/>
      <w:r w:rsidRPr="000D4A4F">
        <w:rPr>
          <w:rFonts w:ascii="Arial" w:hAnsi="Arial" w:cs="Arial"/>
          <w:sz w:val="24"/>
          <w:szCs w:val="24"/>
        </w:rPr>
        <w:t>пт</w:t>
      </w:r>
      <w:proofErr w:type="spellEnd"/>
      <w:r w:rsidRPr="000D4A4F">
        <w:rPr>
          <w:rFonts w:ascii="Arial" w:hAnsi="Arial" w:cs="Arial"/>
          <w:sz w:val="24"/>
          <w:szCs w:val="24"/>
        </w:rPr>
        <w:t xml:space="preserve">, крупный символ - 18 </w:t>
      </w:r>
      <w:proofErr w:type="spellStart"/>
      <w:r w:rsidRPr="000D4A4F">
        <w:rPr>
          <w:rFonts w:ascii="Arial" w:hAnsi="Arial" w:cs="Arial"/>
          <w:sz w:val="24"/>
          <w:szCs w:val="24"/>
        </w:rPr>
        <w:t>пт</w:t>
      </w:r>
      <w:proofErr w:type="spellEnd"/>
      <w:r w:rsidRPr="000D4A4F">
        <w:rPr>
          <w:rFonts w:ascii="Arial" w:hAnsi="Arial" w:cs="Arial"/>
          <w:sz w:val="24"/>
          <w:szCs w:val="24"/>
        </w:rPr>
        <w:t>, мелкий символ - 12 пт. Формулы должны центрироваться и иметь нумерацию. Номера указываются в круглых скобках и выравниваются по правой границе полей.</w:t>
      </w:r>
    </w:p>
    <w:p w:rsidR="007E5BC2" w:rsidRPr="000D4A4F" w:rsidRDefault="007E5BC2" w:rsidP="007E5BC2">
      <w:pPr>
        <w:tabs>
          <w:tab w:val="left" w:pos="372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43658">
        <w:rPr>
          <w:rFonts w:ascii="Arial" w:hAnsi="Arial" w:cs="Arial"/>
          <w:b/>
          <w:bCs/>
          <w:sz w:val="24"/>
          <w:szCs w:val="24"/>
        </w:rPr>
        <w:t>Рисунки, иллюстрации, диаграммы и схемы</w:t>
      </w:r>
      <w:r w:rsidRPr="000D4A4F">
        <w:rPr>
          <w:rFonts w:ascii="Arial" w:hAnsi="Arial" w:cs="Arial"/>
          <w:sz w:val="24"/>
          <w:szCs w:val="24"/>
        </w:rPr>
        <w:t xml:space="preserve"> следует выполнять в формате *</w:t>
      </w:r>
      <w:r w:rsidRPr="000D4A4F">
        <w:rPr>
          <w:rFonts w:ascii="Arial" w:hAnsi="Arial" w:cs="Arial"/>
          <w:sz w:val="24"/>
          <w:szCs w:val="24"/>
          <w:lang w:val="en-US"/>
        </w:rPr>
        <w:t>jpeg</w:t>
      </w:r>
      <w:r w:rsidRPr="000D4A4F">
        <w:rPr>
          <w:rFonts w:ascii="Arial" w:hAnsi="Arial" w:cs="Arial"/>
          <w:sz w:val="24"/>
          <w:szCs w:val="24"/>
        </w:rPr>
        <w:t>,*</w:t>
      </w:r>
      <w:proofErr w:type="spellStart"/>
      <w:r w:rsidRPr="000D4A4F">
        <w:rPr>
          <w:rFonts w:ascii="Arial" w:hAnsi="Arial" w:cs="Arial"/>
          <w:sz w:val="24"/>
          <w:szCs w:val="24"/>
        </w:rPr>
        <w:t>gif</w:t>
      </w:r>
      <w:proofErr w:type="spellEnd"/>
      <w:r w:rsidRPr="000D4A4F">
        <w:rPr>
          <w:rFonts w:ascii="Arial" w:hAnsi="Arial" w:cs="Arial"/>
          <w:sz w:val="24"/>
          <w:szCs w:val="24"/>
        </w:rPr>
        <w:t>, *</w:t>
      </w:r>
      <w:proofErr w:type="spellStart"/>
      <w:r w:rsidRPr="000D4A4F">
        <w:rPr>
          <w:rFonts w:ascii="Arial" w:hAnsi="Arial" w:cs="Arial"/>
          <w:sz w:val="24"/>
          <w:szCs w:val="24"/>
        </w:rPr>
        <w:t>tif</w:t>
      </w:r>
      <w:proofErr w:type="spellEnd"/>
      <w:r w:rsidRPr="000D4A4F">
        <w:rPr>
          <w:rFonts w:ascii="Arial" w:hAnsi="Arial" w:cs="Arial"/>
          <w:sz w:val="24"/>
          <w:szCs w:val="24"/>
        </w:rPr>
        <w:t>, *</w:t>
      </w:r>
      <w:proofErr w:type="spellStart"/>
      <w:r w:rsidRPr="000D4A4F">
        <w:rPr>
          <w:rFonts w:ascii="Arial" w:hAnsi="Arial" w:cs="Arial"/>
          <w:sz w:val="24"/>
          <w:szCs w:val="24"/>
        </w:rPr>
        <w:t>bmp</w:t>
      </w:r>
      <w:proofErr w:type="spellEnd"/>
      <w:r w:rsidRPr="000D4A4F">
        <w:rPr>
          <w:rFonts w:ascii="Arial" w:hAnsi="Arial" w:cs="Arial"/>
          <w:sz w:val="24"/>
          <w:szCs w:val="24"/>
        </w:rPr>
        <w:t xml:space="preserve"> с размерами не менее 60х60 мм и располагаться по ходу материалов. Выполнение рисунков средствами </w:t>
      </w:r>
      <w:proofErr w:type="spellStart"/>
      <w:r w:rsidRPr="000D4A4F">
        <w:rPr>
          <w:rFonts w:ascii="Arial" w:hAnsi="Arial" w:cs="Arial"/>
          <w:sz w:val="24"/>
          <w:szCs w:val="24"/>
        </w:rPr>
        <w:t>Microsoft</w:t>
      </w:r>
      <w:proofErr w:type="spellEnd"/>
      <w:r w:rsidRPr="000D4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4A4F">
        <w:rPr>
          <w:rFonts w:ascii="Arial" w:hAnsi="Arial" w:cs="Arial"/>
          <w:sz w:val="24"/>
          <w:szCs w:val="24"/>
        </w:rPr>
        <w:t>Word</w:t>
      </w:r>
      <w:proofErr w:type="spellEnd"/>
      <w:r w:rsidRPr="000D4A4F">
        <w:rPr>
          <w:rFonts w:ascii="Arial" w:hAnsi="Arial" w:cs="Arial"/>
          <w:sz w:val="24"/>
          <w:szCs w:val="24"/>
        </w:rPr>
        <w:t xml:space="preserve"> - недопустимо. Рисунки должны иметь название. Рисунок, как и подрисуночный текст, выравнивают по центру страницы. </w:t>
      </w:r>
      <w:proofErr w:type="gramStart"/>
      <w:r w:rsidRPr="000D4A4F">
        <w:rPr>
          <w:rFonts w:ascii="Arial" w:hAnsi="Arial" w:cs="Arial"/>
          <w:sz w:val="24"/>
          <w:szCs w:val="24"/>
        </w:rPr>
        <w:t>В тексте доклада слова «рисунок» и «таблица» пишутся сокращенно, например, «рис.1», «табл.2».</w:t>
      </w:r>
      <w:proofErr w:type="gramEnd"/>
      <w:r w:rsidRPr="000D4A4F">
        <w:rPr>
          <w:rFonts w:ascii="Arial" w:hAnsi="Arial" w:cs="Arial"/>
          <w:sz w:val="24"/>
          <w:szCs w:val="24"/>
        </w:rPr>
        <w:t xml:space="preserve"> В подрисуночной надписи слово «рисунок» также пишется сокращенно курсивом, например, «</w:t>
      </w:r>
      <w:r w:rsidRPr="000D4A4F">
        <w:rPr>
          <w:rFonts w:ascii="Arial" w:hAnsi="Arial" w:cs="Arial"/>
          <w:i/>
          <w:sz w:val="24"/>
          <w:szCs w:val="24"/>
        </w:rPr>
        <w:t>Рис.1</w:t>
      </w:r>
      <w:r w:rsidRPr="000D4A4F">
        <w:rPr>
          <w:rFonts w:ascii="Arial" w:hAnsi="Arial" w:cs="Arial"/>
          <w:sz w:val="24"/>
          <w:szCs w:val="24"/>
        </w:rPr>
        <w:t xml:space="preserve">. Название рисунка». При оформлении </w:t>
      </w:r>
      <w:r w:rsidRPr="000D4A4F">
        <w:rPr>
          <w:rFonts w:ascii="Arial" w:hAnsi="Arial" w:cs="Arial"/>
          <w:bCs/>
          <w:sz w:val="24"/>
          <w:szCs w:val="24"/>
        </w:rPr>
        <w:t>таблицы</w:t>
      </w:r>
      <w:r w:rsidRPr="000D4A4F">
        <w:rPr>
          <w:rFonts w:ascii="Arial" w:hAnsi="Arial" w:cs="Arial"/>
          <w:sz w:val="24"/>
          <w:szCs w:val="24"/>
        </w:rPr>
        <w:t xml:space="preserve"> слово «таблица» пишется полностью курсивом, например «</w:t>
      </w:r>
      <w:r w:rsidRPr="000D4A4F">
        <w:rPr>
          <w:rFonts w:ascii="Arial" w:hAnsi="Arial" w:cs="Arial"/>
          <w:i/>
          <w:sz w:val="24"/>
          <w:szCs w:val="24"/>
        </w:rPr>
        <w:t>Таблица 2</w:t>
      </w:r>
      <w:r w:rsidRPr="000D4A4F">
        <w:rPr>
          <w:rFonts w:ascii="Arial" w:hAnsi="Arial" w:cs="Arial"/>
          <w:sz w:val="24"/>
          <w:szCs w:val="24"/>
        </w:rPr>
        <w:t xml:space="preserve">» с выравниванием по правой стороне, после отступа в одну строку,  располагаются заголовок и далее сама таблица с выравниванием по центру страницы. </w:t>
      </w:r>
    </w:p>
    <w:p w:rsidR="007E5BC2" w:rsidRPr="000D4A4F" w:rsidRDefault="007E5BC2" w:rsidP="007E5BC2">
      <w:pPr>
        <w:tabs>
          <w:tab w:val="left" w:pos="372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D4A4F">
        <w:rPr>
          <w:rFonts w:ascii="Arial" w:hAnsi="Arial" w:cs="Arial"/>
          <w:sz w:val="24"/>
          <w:szCs w:val="24"/>
        </w:rPr>
        <w:t xml:space="preserve">Каждый рисунок или таблица должны иметь один интервал сверху и снизу от текста. </w:t>
      </w:r>
    </w:p>
    <w:p w:rsidR="007E5BC2" w:rsidRPr="000D4A4F" w:rsidRDefault="007E5BC2" w:rsidP="007E5BC2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0D4A4F">
        <w:rPr>
          <w:rFonts w:ascii="Arial" w:hAnsi="Arial" w:cs="Arial"/>
          <w:sz w:val="24"/>
          <w:szCs w:val="24"/>
        </w:rPr>
        <w:t>Ссылки на используемую литературу даются в квадратных скобках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96DAE">
        <w:rPr>
          <w:rFonts w:ascii="Arial" w:hAnsi="Arial" w:cs="Arial"/>
          <w:sz w:val="24"/>
          <w:szCs w:val="24"/>
          <w:lang w:val="ru-RU"/>
        </w:rPr>
        <w:t>-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0D4A4F">
        <w:rPr>
          <w:rFonts w:ascii="Arial" w:hAnsi="Arial" w:cs="Arial"/>
          <w:sz w:val="24"/>
          <w:szCs w:val="24"/>
        </w:rPr>
        <w:t>[7].</w:t>
      </w:r>
    </w:p>
    <w:p w:rsidR="007E5BC2" w:rsidRDefault="007E5BC2" w:rsidP="007E5BC2">
      <w:pPr>
        <w:pStyle w:val="a3"/>
        <w:ind w:firstLine="455"/>
        <w:jc w:val="both"/>
        <w:rPr>
          <w:rFonts w:ascii="Arial" w:hAnsi="Arial" w:cs="Arial"/>
          <w:sz w:val="24"/>
          <w:szCs w:val="24"/>
          <w:lang w:val="ru-RU"/>
        </w:rPr>
      </w:pPr>
    </w:p>
    <w:p w:rsidR="007E5BC2" w:rsidRPr="007377FC" w:rsidRDefault="007E5BC2" w:rsidP="007E5BC2">
      <w:pPr>
        <w:pStyle w:val="1"/>
        <w:shd w:val="clear" w:color="auto" w:fill="C6D9F1"/>
        <w:ind w:left="0" w:right="0"/>
        <w:rPr>
          <w:rFonts w:ascii="Arial" w:eastAsia="Calibri" w:hAnsi="Arial" w:cs="Arial"/>
          <w:bCs w:val="0"/>
          <w:iCs/>
          <w:sz w:val="24"/>
          <w:szCs w:val="24"/>
          <w:lang w:val="ru-RU" w:eastAsia="ru-RU"/>
        </w:rPr>
      </w:pPr>
      <w:r>
        <w:rPr>
          <w:rFonts w:ascii="Arial" w:eastAsia="Calibri" w:hAnsi="Arial" w:cs="Arial"/>
          <w:bCs w:val="0"/>
          <w:iCs/>
          <w:sz w:val="24"/>
          <w:szCs w:val="24"/>
          <w:lang w:val="ru-RU" w:eastAsia="ru-RU"/>
        </w:rPr>
        <w:t>Структурная схема статьи</w:t>
      </w:r>
    </w:p>
    <w:p w:rsidR="007E5BC2" w:rsidRPr="007377FC" w:rsidRDefault="007E5BC2" w:rsidP="007E5BC2">
      <w:pPr>
        <w:pStyle w:val="a3"/>
        <w:ind w:firstLine="455"/>
        <w:jc w:val="both"/>
        <w:rPr>
          <w:rFonts w:ascii="Arial" w:hAnsi="Arial" w:cs="Arial"/>
          <w:sz w:val="24"/>
          <w:szCs w:val="24"/>
        </w:rPr>
      </w:pP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t>УДК.</w:t>
      </w:r>
    </w:p>
    <w:p w:rsidR="007E5BC2" w:rsidRPr="003F1C7B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i/>
          <w:sz w:val="24"/>
          <w:szCs w:val="24"/>
        </w:rPr>
      </w:pPr>
      <w:r w:rsidRPr="003F1C7B">
        <w:rPr>
          <w:rFonts w:ascii="Arial" w:hAnsi="Arial" w:cs="Arial"/>
          <w:i/>
          <w:sz w:val="24"/>
          <w:szCs w:val="24"/>
        </w:rPr>
        <w:t>Отступ в одну строку.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t>Название доклада.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3F1C7B">
        <w:rPr>
          <w:rFonts w:ascii="Arial" w:hAnsi="Arial" w:cs="Arial"/>
          <w:i/>
          <w:sz w:val="24"/>
          <w:szCs w:val="24"/>
        </w:rPr>
        <w:t>Отступ в одну строку</w:t>
      </w:r>
      <w:r w:rsidRPr="00242AD9">
        <w:rPr>
          <w:rFonts w:ascii="Arial" w:hAnsi="Arial" w:cs="Arial"/>
          <w:sz w:val="24"/>
          <w:szCs w:val="24"/>
        </w:rPr>
        <w:t>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t xml:space="preserve">Фамилии и инициалы авторов с указанием должности, ученой степени и звания (для каждого автора). 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t xml:space="preserve">Сокращенные названия организаций, города, страны. 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lastRenderedPageBreak/>
        <w:t>E-</w:t>
      </w:r>
      <w:proofErr w:type="spellStart"/>
      <w:r w:rsidRPr="00242AD9">
        <w:rPr>
          <w:rFonts w:ascii="Arial" w:hAnsi="Arial" w:cs="Arial"/>
          <w:sz w:val="24"/>
          <w:szCs w:val="24"/>
        </w:rPr>
        <w:t>mail</w:t>
      </w:r>
      <w:proofErr w:type="spellEnd"/>
      <w:r w:rsidRPr="00242AD9">
        <w:rPr>
          <w:rFonts w:ascii="Arial" w:hAnsi="Arial" w:cs="Arial"/>
          <w:sz w:val="24"/>
          <w:szCs w:val="24"/>
        </w:rPr>
        <w:t xml:space="preserve"> (одного из авторов для переписки).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3F1C7B">
        <w:rPr>
          <w:rFonts w:ascii="Arial" w:hAnsi="Arial" w:cs="Arial"/>
          <w:i/>
          <w:sz w:val="24"/>
          <w:szCs w:val="24"/>
        </w:rPr>
        <w:t>Отступ в одну строку</w:t>
      </w:r>
      <w:r w:rsidRPr="00242AD9">
        <w:rPr>
          <w:rFonts w:ascii="Arial" w:hAnsi="Arial" w:cs="Arial"/>
          <w:sz w:val="24"/>
          <w:szCs w:val="24"/>
        </w:rPr>
        <w:t>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Аннотация в объеме от </w:t>
      </w:r>
      <w:r>
        <w:rPr>
          <w:rFonts w:ascii="Arial" w:hAnsi="Arial" w:cs="Arial"/>
          <w:sz w:val="24"/>
          <w:szCs w:val="24"/>
          <w:lang w:val="ru-RU"/>
        </w:rPr>
        <w:t>3</w:t>
      </w:r>
      <w:r w:rsidRPr="00242AD9">
        <w:rPr>
          <w:rFonts w:ascii="Arial" w:hAnsi="Arial" w:cs="Arial"/>
          <w:sz w:val="24"/>
          <w:szCs w:val="24"/>
        </w:rPr>
        <w:t>0 до 80 слов.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3F1C7B">
        <w:rPr>
          <w:rFonts w:ascii="Arial" w:hAnsi="Arial" w:cs="Arial"/>
          <w:i/>
          <w:sz w:val="24"/>
          <w:szCs w:val="24"/>
        </w:rPr>
        <w:t>Отступ в одну строку</w:t>
      </w:r>
      <w:r w:rsidRPr="00242AD9">
        <w:rPr>
          <w:rFonts w:ascii="Arial" w:hAnsi="Arial" w:cs="Arial"/>
          <w:sz w:val="24"/>
          <w:szCs w:val="24"/>
        </w:rPr>
        <w:t>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t>Ключевые слова</w:t>
      </w:r>
      <w:r>
        <w:rPr>
          <w:rFonts w:ascii="Arial" w:hAnsi="Arial" w:cs="Arial"/>
          <w:sz w:val="24"/>
          <w:szCs w:val="24"/>
        </w:rPr>
        <w:t xml:space="preserve"> </w:t>
      </w:r>
      <w:r w:rsidRPr="009912CA">
        <w:rPr>
          <w:rFonts w:ascii="Arial" w:hAnsi="Arial" w:cs="Arial"/>
          <w:iCs/>
          <w:sz w:val="24"/>
          <w:szCs w:val="24"/>
        </w:rPr>
        <w:t>(5-6 слов или словосочетаний)</w:t>
      </w:r>
      <w:r w:rsidRPr="00242AD9">
        <w:rPr>
          <w:rFonts w:ascii="Arial" w:hAnsi="Arial" w:cs="Arial"/>
          <w:sz w:val="24"/>
          <w:szCs w:val="24"/>
        </w:rPr>
        <w:t xml:space="preserve">. 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3F1C7B">
        <w:rPr>
          <w:rFonts w:ascii="Arial" w:hAnsi="Arial" w:cs="Arial"/>
          <w:i/>
          <w:sz w:val="24"/>
          <w:szCs w:val="24"/>
        </w:rPr>
        <w:t>Отступ в одну строку</w:t>
      </w:r>
      <w:r w:rsidRPr="00242AD9">
        <w:rPr>
          <w:rFonts w:ascii="Arial" w:hAnsi="Arial" w:cs="Arial"/>
          <w:sz w:val="24"/>
          <w:szCs w:val="24"/>
        </w:rPr>
        <w:t>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t xml:space="preserve">Повторение </w:t>
      </w:r>
      <w:r>
        <w:rPr>
          <w:rFonts w:ascii="Arial" w:hAnsi="Arial" w:cs="Arial"/>
          <w:sz w:val="24"/>
          <w:szCs w:val="24"/>
        </w:rPr>
        <w:t>информации,</w:t>
      </w:r>
      <w:r w:rsidRPr="00242AD9">
        <w:rPr>
          <w:rFonts w:ascii="Arial" w:hAnsi="Arial" w:cs="Arial"/>
          <w:sz w:val="24"/>
          <w:szCs w:val="24"/>
        </w:rPr>
        <w:t xml:space="preserve"> указанн</w:t>
      </w:r>
      <w:r>
        <w:rPr>
          <w:rFonts w:ascii="Arial" w:hAnsi="Arial" w:cs="Arial"/>
          <w:sz w:val="24"/>
          <w:szCs w:val="24"/>
        </w:rPr>
        <w:t>ой в пунктах 1-11,</w:t>
      </w:r>
      <w:r w:rsidRPr="00242AD9">
        <w:rPr>
          <w:rFonts w:ascii="Arial" w:hAnsi="Arial" w:cs="Arial"/>
          <w:sz w:val="24"/>
          <w:szCs w:val="24"/>
        </w:rPr>
        <w:t xml:space="preserve"> на английском языке.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3F1C7B">
        <w:rPr>
          <w:rFonts w:ascii="Arial" w:hAnsi="Arial" w:cs="Arial"/>
          <w:i/>
          <w:sz w:val="24"/>
          <w:szCs w:val="24"/>
        </w:rPr>
        <w:t>Отступ в одну строку</w:t>
      </w:r>
      <w:r w:rsidRPr="00242AD9">
        <w:rPr>
          <w:rFonts w:ascii="Arial" w:hAnsi="Arial" w:cs="Arial"/>
          <w:sz w:val="24"/>
          <w:szCs w:val="24"/>
        </w:rPr>
        <w:t>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t xml:space="preserve">Основной текст. 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3F1C7B">
        <w:rPr>
          <w:rFonts w:ascii="Arial" w:hAnsi="Arial" w:cs="Arial"/>
          <w:i/>
          <w:sz w:val="24"/>
          <w:szCs w:val="24"/>
        </w:rPr>
        <w:t>Отступ в одну строку</w:t>
      </w:r>
      <w:r w:rsidRPr="00242AD9">
        <w:rPr>
          <w:rFonts w:ascii="Arial" w:hAnsi="Arial" w:cs="Arial"/>
          <w:sz w:val="24"/>
          <w:szCs w:val="24"/>
        </w:rPr>
        <w:t>.</w:t>
      </w:r>
    </w:p>
    <w:p w:rsidR="007E5BC2" w:rsidRPr="00242AD9" w:rsidRDefault="007E5BC2" w:rsidP="007E5BC2">
      <w:pPr>
        <w:pStyle w:val="a3"/>
        <w:numPr>
          <w:ilvl w:val="0"/>
          <w:numId w:val="1"/>
        </w:numPr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242AD9">
        <w:rPr>
          <w:rFonts w:ascii="Arial" w:hAnsi="Arial" w:cs="Arial"/>
          <w:sz w:val="24"/>
          <w:szCs w:val="24"/>
        </w:rPr>
        <w:t xml:space="preserve">Список использованных источников (не менее 3 источников) должен быть оформлен в соответствии с </w:t>
      </w:r>
      <w:r w:rsidRPr="006F3A9E">
        <w:rPr>
          <w:rFonts w:ascii="Arial" w:hAnsi="Arial" w:cs="Arial"/>
          <w:sz w:val="24"/>
          <w:szCs w:val="24"/>
        </w:rPr>
        <w:t>ГОСТ Р 7.0.100–2018.</w:t>
      </w:r>
      <w:r w:rsidRPr="00242AD9">
        <w:rPr>
          <w:rFonts w:ascii="Arial" w:hAnsi="Arial" w:cs="Arial"/>
          <w:sz w:val="24"/>
          <w:szCs w:val="24"/>
        </w:rPr>
        <w:t xml:space="preserve"> </w:t>
      </w:r>
    </w:p>
    <w:p w:rsidR="007E5BC2" w:rsidRDefault="007E5BC2" w:rsidP="007E5BC2">
      <w:pPr>
        <w:pStyle w:val="a3"/>
        <w:ind w:left="567" w:right="108"/>
        <w:jc w:val="both"/>
      </w:pPr>
    </w:p>
    <w:p w:rsidR="007E5BC2" w:rsidRPr="000D4A4F" w:rsidRDefault="007E5BC2" w:rsidP="007E5BC2">
      <w:pPr>
        <w:pStyle w:val="1"/>
        <w:shd w:val="clear" w:color="auto" w:fill="C6D9F1"/>
        <w:ind w:left="0" w:right="0"/>
        <w:rPr>
          <w:rFonts w:ascii="Arial" w:eastAsia="Calibri" w:hAnsi="Arial" w:cs="Arial"/>
          <w:bCs w:val="0"/>
          <w:iCs/>
          <w:sz w:val="24"/>
          <w:szCs w:val="24"/>
          <w:lang w:eastAsia="ru-RU"/>
        </w:rPr>
      </w:pPr>
      <w:r>
        <w:rPr>
          <w:rFonts w:ascii="Arial" w:eastAsia="Calibri" w:hAnsi="Arial" w:cs="Arial"/>
          <w:bCs w:val="0"/>
          <w:iCs/>
          <w:sz w:val="24"/>
          <w:szCs w:val="24"/>
          <w:lang w:eastAsia="ru-RU"/>
        </w:rPr>
        <w:t>Образец оформления</w:t>
      </w:r>
    </w:p>
    <w:p w:rsidR="007E5BC2" w:rsidRPr="000D4A4F" w:rsidRDefault="007E5BC2" w:rsidP="007E5BC2">
      <w:pPr>
        <w:tabs>
          <w:tab w:val="left" w:pos="1128"/>
        </w:tabs>
        <w:rPr>
          <w:rFonts w:ascii="Arial" w:hAnsi="Arial" w:cs="Arial"/>
          <w:i/>
          <w:iCs/>
          <w:sz w:val="24"/>
          <w:szCs w:val="24"/>
        </w:rPr>
      </w:pPr>
    </w:p>
    <w:p w:rsidR="007E5BC2" w:rsidRPr="00DF1C48" w:rsidRDefault="007E5BC2" w:rsidP="007E5BC2">
      <w:pPr>
        <w:jc w:val="both"/>
        <w:rPr>
          <w:b/>
          <w:bCs/>
          <w:sz w:val="24"/>
          <w:szCs w:val="24"/>
        </w:rPr>
      </w:pPr>
      <w:r w:rsidRPr="00DF1C48">
        <w:rPr>
          <w:b/>
          <w:bCs/>
          <w:sz w:val="24"/>
          <w:szCs w:val="24"/>
        </w:rPr>
        <w:t xml:space="preserve">УДК 621.373.826: 621.78+620.18 </w:t>
      </w:r>
    </w:p>
    <w:p w:rsidR="007E5BC2" w:rsidRPr="00DF1C48" w:rsidRDefault="007E5BC2" w:rsidP="007E5BC2">
      <w:pPr>
        <w:jc w:val="both"/>
        <w:rPr>
          <w:b/>
          <w:bCs/>
          <w:sz w:val="24"/>
          <w:szCs w:val="24"/>
        </w:rPr>
      </w:pPr>
      <w:r w:rsidRPr="00DF1C48">
        <w:rPr>
          <w:i/>
          <w:iCs/>
          <w:color w:val="FF0000"/>
          <w:sz w:val="24"/>
          <w:szCs w:val="24"/>
        </w:rPr>
        <w:t>Для определения УДК: http://teacode.com/online/udc/</w:t>
      </w:r>
    </w:p>
    <w:p w:rsidR="007E5BC2" w:rsidRPr="00DF1C48" w:rsidRDefault="007E5BC2" w:rsidP="007E5BC2">
      <w:pPr>
        <w:ind w:firstLine="567"/>
        <w:jc w:val="both"/>
        <w:rPr>
          <w:caps/>
          <w:sz w:val="24"/>
          <w:szCs w:val="24"/>
        </w:rPr>
      </w:pPr>
    </w:p>
    <w:p w:rsidR="007E5BC2" w:rsidRPr="00DF1C48" w:rsidRDefault="007E5BC2" w:rsidP="007E5BC2">
      <w:pPr>
        <w:jc w:val="both"/>
        <w:rPr>
          <w:sz w:val="24"/>
          <w:szCs w:val="24"/>
        </w:rPr>
      </w:pPr>
      <w:r w:rsidRPr="00DF1C48">
        <w:rPr>
          <w:b/>
          <w:bCs/>
          <w:caps/>
          <w:sz w:val="24"/>
          <w:szCs w:val="24"/>
        </w:rPr>
        <w:t xml:space="preserve">Металлографический анализ структуры стали 40Х после лазерной обработки </w:t>
      </w:r>
      <w:r w:rsidRPr="00DF1C48">
        <w:rPr>
          <w:i/>
          <w:iCs/>
          <w:color w:val="FF0000"/>
          <w:sz w:val="24"/>
          <w:szCs w:val="24"/>
        </w:rPr>
        <w:t>(аббревиатуры в заголовке не использовать)</w:t>
      </w:r>
    </w:p>
    <w:p w:rsidR="007E5BC2" w:rsidRPr="00DF1C48" w:rsidRDefault="007E5BC2" w:rsidP="007E5BC2">
      <w:pPr>
        <w:jc w:val="both"/>
        <w:outlineLvl w:val="0"/>
        <w:rPr>
          <w:b/>
          <w:bCs/>
          <w:sz w:val="24"/>
          <w:szCs w:val="24"/>
        </w:rPr>
      </w:pPr>
    </w:p>
    <w:p w:rsidR="007E5BC2" w:rsidRPr="00DF1C48" w:rsidRDefault="007E5BC2" w:rsidP="007E5BC2">
      <w:pPr>
        <w:jc w:val="both"/>
        <w:outlineLvl w:val="0"/>
        <w:rPr>
          <w:sz w:val="24"/>
          <w:szCs w:val="24"/>
        </w:rPr>
      </w:pPr>
      <w:proofErr w:type="spellStart"/>
      <w:proofErr w:type="gramStart"/>
      <w:r w:rsidRPr="00DF1C48">
        <w:rPr>
          <w:b/>
          <w:bCs/>
          <w:sz w:val="24"/>
          <w:szCs w:val="24"/>
        </w:rPr>
        <w:t>Яресько</w:t>
      </w:r>
      <w:proofErr w:type="spellEnd"/>
      <w:r w:rsidRPr="00DF1C48">
        <w:rPr>
          <w:b/>
          <w:bCs/>
          <w:sz w:val="24"/>
          <w:szCs w:val="24"/>
        </w:rPr>
        <w:t xml:space="preserve"> С.И.</w:t>
      </w:r>
      <w:r w:rsidRPr="00DF1C48">
        <w:rPr>
          <w:sz w:val="24"/>
          <w:szCs w:val="24"/>
          <w:vertAlign w:val="superscript"/>
        </w:rPr>
        <w:t>1,2</w:t>
      </w:r>
      <w:r w:rsidRPr="00DF1C48">
        <w:rPr>
          <w:sz w:val="24"/>
          <w:szCs w:val="24"/>
        </w:rPr>
        <w:sym w:font="Wingdings" w:char="F02A"/>
      </w:r>
      <w:r w:rsidRPr="00DF1C48">
        <w:rPr>
          <w:sz w:val="24"/>
          <w:szCs w:val="24"/>
        </w:rPr>
        <w:t xml:space="preserve">, д.т.н., профессор, </w:t>
      </w:r>
      <w:r w:rsidRPr="00DF1C48">
        <w:rPr>
          <w:b/>
          <w:bCs/>
          <w:sz w:val="24"/>
          <w:szCs w:val="24"/>
        </w:rPr>
        <w:t>Новиков В.А.</w:t>
      </w:r>
      <w:r w:rsidRPr="00DF1C4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  <w:r w:rsidRPr="00DF1C48">
        <w:rPr>
          <w:sz w:val="24"/>
          <w:szCs w:val="24"/>
        </w:rPr>
        <w:t xml:space="preserve"> доцент, к.т.н., доцент</w:t>
      </w:r>
      <w:proofErr w:type="gramEnd"/>
    </w:p>
    <w:p w:rsidR="007E5BC2" w:rsidRPr="00DF1C48" w:rsidRDefault="007E5BC2" w:rsidP="007E5BC2">
      <w:pPr>
        <w:jc w:val="both"/>
        <w:rPr>
          <w:sz w:val="24"/>
          <w:szCs w:val="24"/>
        </w:rPr>
      </w:pPr>
    </w:p>
    <w:p w:rsidR="007E5BC2" w:rsidRPr="00DF1C48" w:rsidRDefault="007E5BC2" w:rsidP="007E5BC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 – </w:t>
      </w:r>
      <w:r w:rsidRPr="00DF1C48">
        <w:rPr>
          <w:i/>
          <w:iCs/>
          <w:sz w:val="24"/>
          <w:szCs w:val="24"/>
        </w:rPr>
        <w:t>Самарский филиал ФИАН, г. Самара, Российская Федерация;</w:t>
      </w:r>
    </w:p>
    <w:p w:rsidR="007E5BC2" w:rsidRPr="00DF1C48" w:rsidRDefault="007E5BC2" w:rsidP="007E5BC2">
      <w:pPr>
        <w:pStyle w:val="212"/>
        <w:jc w:val="both"/>
        <w:rPr>
          <w:i/>
          <w:iCs/>
        </w:rPr>
      </w:pPr>
      <w:r w:rsidRPr="00DF1C48">
        <w:rPr>
          <w:i/>
          <w:iCs/>
        </w:rPr>
        <w:t>2</w:t>
      </w:r>
      <w:r>
        <w:rPr>
          <w:i/>
          <w:iCs/>
          <w:lang w:val="ru-RU"/>
        </w:rPr>
        <w:t xml:space="preserve"> – </w:t>
      </w:r>
      <w:r w:rsidRPr="00DF1C48">
        <w:rPr>
          <w:i/>
          <w:iCs/>
        </w:rPr>
        <w:t>Самарский государственный технический университет, г. Самара, Российская Федерация;</w:t>
      </w:r>
    </w:p>
    <w:p w:rsidR="007E5BC2" w:rsidRPr="00DF1C48" w:rsidRDefault="007E5BC2" w:rsidP="007E5BC2">
      <w:pPr>
        <w:jc w:val="both"/>
        <w:rPr>
          <w:i/>
          <w:iCs/>
          <w:color w:val="000000"/>
          <w:sz w:val="24"/>
          <w:szCs w:val="24"/>
          <w:lang w:val="x-none" w:eastAsia="ru-RU"/>
        </w:rPr>
      </w:pPr>
      <w:r w:rsidRPr="00DF1C48">
        <w:rPr>
          <w:i/>
          <w:iCs/>
          <w:color w:val="000000"/>
          <w:sz w:val="24"/>
          <w:szCs w:val="24"/>
          <w:lang w:val="x-none" w:eastAsia="ru-RU"/>
        </w:rPr>
        <w:t>E-</w:t>
      </w:r>
      <w:proofErr w:type="spellStart"/>
      <w:r w:rsidRPr="00DF1C48">
        <w:rPr>
          <w:i/>
          <w:iCs/>
          <w:color w:val="000000"/>
          <w:sz w:val="24"/>
          <w:szCs w:val="24"/>
          <w:lang w:val="x-none" w:eastAsia="ru-RU"/>
        </w:rPr>
        <w:t>mail</w:t>
      </w:r>
      <w:proofErr w:type="spellEnd"/>
      <w:r w:rsidRPr="00DF1C48">
        <w:rPr>
          <w:i/>
          <w:iCs/>
          <w:color w:val="000000"/>
          <w:sz w:val="24"/>
          <w:szCs w:val="24"/>
          <w:lang w:val="x-none" w:eastAsia="ru-RU"/>
        </w:rPr>
        <w:t xml:space="preserve">: </w:t>
      </w:r>
      <w:hyperlink r:id="rId6" w:history="1">
        <w:r w:rsidRPr="00DF1C48">
          <w:rPr>
            <w:i/>
            <w:iCs/>
            <w:color w:val="000000"/>
            <w:sz w:val="24"/>
            <w:szCs w:val="24"/>
            <w:lang w:val="x-none" w:eastAsia="ru-RU"/>
          </w:rPr>
          <w:t>yarsi54@gmail.com</w:t>
        </w:r>
      </w:hyperlink>
    </w:p>
    <w:p w:rsidR="007E5BC2" w:rsidRPr="00DF1C48" w:rsidRDefault="007E5BC2" w:rsidP="007E5BC2">
      <w:pPr>
        <w:ind w:firstLine="567"/>
        <w:jc w:val="both"/>
        <w:rPr>
          <w:i/>
          <w:sz w:val="24"/>
          <w:szCs w:val="24"/>
        </w:rPr>
      </w:pPr>
    </w:p>
    <w:p w:rsidR="007E5BC2" w:rsidRPr="00DF1C48" w:rsidRDefault="007E5BC2" w:rsidP="007E5BC2">
      <w:pPr>
        <w:jc w:val="both"/>
        <w:rPr>
          <w:i/>
          <w:iCs/>
          <w:sz w:val="24"/>
          <w:szCs w:val="24"/>
        </w:rPr>
      </w:pPr>
      <w:r w:rsidRPr="00DF1C48">
        <w:rPr>
          <w:i/>
          <w:iCs/>
          <w:sz w:val="24"/>
          <w:szCs w:val="24"/>
        </w:rPr>
        <w:t>Представлены результаты влияния лазерной обработки на структуру поверхностного слоя стали 40Х на режимах с оплавлением поверхности металла и без оплавления. Отмечена перспективность использования лазерной обработки для улучшения механических свойств конструкционных хромсодержащих сталей.</w:t>
      </w:r>
    </w:p>
    <w:p w:rsidR="007E5BC2" w:rsidRPr="00DF1C48" w:rsidRDefault="007E5BC2" w:rsidP="007E5BC2">
      <w:pPr>
        <w:ind w:firstLine="567"/>
        <w:jc w:val="both"/>
        <w:rPr>
          <w:i/>
          <w:iCs/>
          <w:sz w:val="24"/>
          <w:szCs w:val="24"/>
        </w:rPr>
      </w:pPr>
    </w:p>
    <w:p w:rsidR="007E5BC2" w:rsidRPr="00DF1C48" w:rsidRDefault="007E5BC2" w:rsidP="007E5BC2">
      <w:pPr>
        <w:jc w:val="both"/>
        <w:rPr>
          <w:i/>
          <w:iCs/>
          <w:sz w:val="24"/>
          <w:szCs w:val="24"/>
        </w:rPr>
      </w:pPr>
      <w:r w:rsidRPr="00DF1C48">
        <w:rPr>
          <w:i/>
          <w:iCs/>
          <w:sz w:val="24"/>
          <w:szCs w:val="24"/>
        </w:rPr>
        <w:t>Ключевые слова: металлографический анализ, лазерная обработка, зона лазерного влияния</w:t>
      </w:r>
    </w:p>
    <w:p w:rsidR="007E5BC2" w:rsidRPr="00DF1C48" w:rsidRDefault="007E5BC2" w:rsidP="007E5BC2">
      <w:pPr>
        <w:ind w:firstLine="567"/>
        <w:jc w:val="both"/>
        <w:rPr>
          <w:i/>
          <w:sz w:val="24"/>
          <w:szCs w:val="24"/>
        </w:rPr>
      </w:pPr>
    </w:p>
    <w:p w:rsidR="007E5BC2" w:rsidRDefault="007E5BC2" w:rsidP="007E5BC2">
      <w:pPr>
        <w:ind w:firstLine="426"/>
        <w:jc w:val="both"/>
        <w:rPr>
          <w:sz w:val="24"/>
          <w:szCs w:val="24"/>
        </w:rPr>
      </w:pPr>
      <w:r w:rsidRPr="006A1FD7">
        <w:rPr>
          <w:sz w:val="24"/>
          <w:szCs w:val="24"/>
        </w:rPr>
        <w:t xml:space="preserve">Наиболее часто встречающейся причиной отказа механизмов машин и металлообрабатывающего инструмента является износ рабочих поверхностей [1, 2]. На сегодняшний день существует целый ряд технологий, направленных на повышение физико-механических свойств поверхности детали, среди которых наибольший интерес представляет упрочнение поверхностного слоя за счет изменения структуры, так как в этом случае не изменяется химический состав поверхностных слоев материала [3]. </w:t>
      </w:r>
    </w:p>
    <w:p w:rsidR="007E5BC2" w:rsidRDefault="007E5BC2" w:rsidP="007E5BC2">
      <w:pPr>
        <w:ind w:firstLine="426"/>
        <w:jc w:val="both"/>
        <w:rPr>
          <w:sz w:val="24"/>
          <w:szCs w:val="24"/>
        </w:rPr>
      </w:pPr>
    </w:p>
    <w:p w:rsidR="007E5BC2" w:rsidRPr="00DF1C48" w:rsidRDefault="007E5BC2" w:rsidP="007E5BC2">
      <w:pPr>
        <w:jc w:val="both"/>
        <w:rPr>
          <w:b/>
          <w:bCs/>
          <w:caps/>
          <w:sz w:val="24"/>
          <w:szCs w:val="24"/>
          <w:lang w:val="en-US"/>
        </w:rPr>
      </w:pPr>
      <w:r w:rsidRPr="00DF1C48">
        <w:rPr>
          <w:b/>
          <w:bCs/>
          <w:caps/>
          <w:sz w:val="24"/>
          <w:szCs w:val="24"/>
          <w:lang w:val="en-US"/>
        </w:rPr>
        <w:t>METALLOGRAPHIC ANALYSIS OF THE STEEL 40X STRUCTURE AFTER LASER TREATMENT</w:t>
      </w:r>
    </w:p>
    <w:p w:rsidR="007E5BC2" w:rsidRPr="00DF1C48" w:rsidRDefault="007E5BC2" w:rsidP="007E5BC2">
      <w:pPr>
        <w:jc w:val="both"/>
        <w:rPr>
          <w:sz w:val="24"/>
          <w:szCs w:val="24"/>
          <w:lang w:val="en-US"/>
        </w:rPr>
      </w:pPr>
    </w:p>
    <w:p w:rsidR="007E5BC2" w:rsidRPr="00DF1C48" w:rsidRDefault="007E5BC2" w:rsidP="007E5BC2">
      <w:pPr>
        <w:jc w:val="both"/>
        <w:outlineLvl w:val="0"/>
        <w:rPr>
          <w:sz w:val="24"/>
          <w:szCs w:val="24"/>
          <w:lang w:val="en-US"/>
        </w:rPr>
      </w:pPr>
      <w:proofErr w:type="spellStart"/>
      <w:r w:rsidRPr="00DF1C48">
        <w:rPr>
          <w:b/>
          <w:bCs/>
          <w:sz w:val="24"/>
          <w:szCs w:val="24"/>
          <w:lang w:val="en-US"/>
        </w:rPr>
        <w:t>Yaresko</w:t>
      </w:r>
      <w:proofErr w:type="spellEnd"/>
      <w:r w:rsidRPr="00DF1C48">
        <w:rPr>
          <w:b/>
          <w:bCs/>
          <w:sz w:val="24"/>
          <w:szCs w:val="24"/>
          <w:lang w:val="en-US"/>
        </w:rPr>
        <w:t xml:space="preserve"> S.I.</w:t>
      </w:r>
      <w:r w:rsidRPr="00DF1C48">
        <w:rPr>
          <w:sz w:val="24"/>
          <w:szCs w:val="24"/>
          <w:vertAlign w:val="superscript"/>
          <w:lang w:val="en-US"/>
        </w:rPr>
        <w:t>1,2</w:t>
      </w:r>
      <w:r w:rsidRPr="00DF1C48">
        <w:rPr>
          <w:sz w:val="24"/>
          <w:szCs w:val="24"/>
        </w:rPr>
        <w:sym w:font="Wingdings" w:char="F02A"/>
      </w:r>
      <w:r w:rsidRPr="00DF1C48">
        <w:rPr>
          <w:sz w:val="24"/>
          <w:szCs w:val="24"/>
          <w:lang w:val="en-US"/>
        </w:rPr>
        <w:t xml:space="preserve">, Doctor of Engineering Sciences, Head of </w:t>
      </w:r>
      <w:r w:rsidRPr="00DF1C48">
        <w:rPr>
          <w:rStyle w:val="lspan"/>
          <w:sz w:val="24"/>
          <w:szCs w:val="24"/>
          <w:lang w:val="en-US"/>
        </w:rPr>
        <w:t>the Laboratory for Laser-Induced Processes</w:t>
      </w:r>
      <w:r w:rsidRPr="00DF1C48">
        <w:rPr>
          <w:sz w:val="24"/>
          <w:szCs w:val="24"/>
          <w:lang w:val="en-US"/>
        </w:rPr>
        <w:t xml:space="preserve">, </w:t>
      </w:r>
      <w:proofErr w:type="spellStart"/>
      <w:r w:rsidRPr="00DF1C48">
        <w:rPr>
          <w:b/>
          <w:bCs/>
          <w:sz w:val="24"/>
          <w:szCs w:val="24"/>
          <w:lang w:val="en-US"/>
        </w:rPr>
        <w:t>Novikov</w:t>
      </w:r>
      <w:proofErr w:type="spellEnd"/>
      <w:r w:rsidRPr="00DF1C48">
        <w:rPr>
          <w:b/>
          <w:bCs/>
          <w:sz w:val="24"/>
          <w:szCs w:val="24"/>
          <w:lang w:val="en-US"/>
        </w:rPr>
        <w:t xml:space="preserve"> V.A.</w:t>
      </w:r>
      <w:r w:rsidRPr="00DF1C48">
        <w:rPr>
          <w:sz w:val="24"/>
          <w:szCs w:val="24"/>
          <w:vertAlign w:val="superscript"/>
          <w:lang w:val="en-US"/>
        </w:rPr>
        <w:t>2</w:t>
      </w:r>
      <w:r w:rsidRPr="00DF1C48">
        <w:rPr>
          <w:sz w:val="24"/>
          <w:szCs w:val="24"/>
          <w:lang w:val="en-US"/>
        </w:rPr>
        <w:t>, PhD in Engineering Sciences, Associate Professor</w:t>
      </w:r>
    </w:p>
    <w:p w:rsidR="007E5BC2" w:rsidRPr="00DF1C48" w:rsidRDefault="007E5BC2" w:rsidP="007E5BC2">
      <w:pPr>
        <w:jc w:val="both"/>
        <w:rPr>
          <w:i/>
          <w:iCs/>
          <w:sz w:val="24"/>
          <w:szCs w:val="24"/>
          <w:lang w:val="en-US"/>
        </w:rPr>
      </w:pPr>
      <w:r w:rsidRPr="00DF1C48">
        <w:rPr>
          <w:i/>
          <w:iCs/>
          <w:sz w:val="24"/>
          <w:szCs w:val="24"/>
          <w:lang w:val="en-US"/>
        </w:rPr>
        <w:t xml:space="preserve">1 – </w:t>
      </w:r>
      <w:r w:rsidRPr="00DF1C48">
        <w:rPr>
          <w:i/>
          <w:iCs/>
          <w:sz w:val="24"/>
          <w:szCs w:val="24"/>
          <w:lang w:val="en-GB"/>
        </w:rPr>
        <w:t xml:space="preserve">Samara Branch of Р.N. </w:t>
      </w:r>
      <w:proofErr w:type="spellStart"/>
      <w:r w:rsidRPr="00DF1C48">
        <w:rPr>
          <w:i/>
          <w:iCs/>
          <w:sz w:val="24"/>
          <w:szCs w:val="24"/>
          <w:lang w:val="en-GB"/>
        </w:rPr>
        <w:t>Lebedev</w:t>
      </w:r>
      <w:proofErr w:type="spellEnd"/>
      <w:r w:rsidRPr="00DF1C48">
        <w:rPr>
          <w:i/>
          <w:iCs/>
          <w:sz w:val="24"/>
          <w:szCs w:val="24"/>
          <w:lang w:val="en-GB"/>
        </w:rPr>
        <w:t xml:space="preserve"> Physical Institute, Samara, </w:t>
      </w:r>
      <w:r w:rsidRPr="00DF1C48">
        <w:rPr>
          <w:i/>
          <w:sz w:val="24"/>
          <w:szCs w:val="24"/>
          <w:lang w:val="en-US"/>
        </w:rPr>
        <w:t>Russian Federation</w:t>
      </w:r>
      <w:r w:rsidRPr="00DF1C48">
        <w:rPr>
          <w:i/>
          <w:iCs/>
          <w:sz w:val="24"/>
          <w:szCs w:val="24"/>
          <w:lang w:val="en-US"/>
        </w:rPr>
        <w:t>;</w:t>
      </w:r>
    </w:p>
    <w:p w:rsidR="007E5BC2" w:rsidRPr="00DF1C48" w:rsidRDefault="007E5BC2" w:rsidP="007E5BC2">
      <w:pPr>
        <w:jc w:val="both"/>
        <w:rPr>
          <w:i/>
          <w:iCs/>
          <w:sz w:val="24"/>
          <w:szCs w:val="24"/>
          <w:lang w:val="en-US"/>
        </w:rPr>
      </w:pPr>
      <w:proofErr w:type="gramStart"/>
      <w:r w:rsidRPr="00DF1C48">
        <w:rPr>
          <w:i/>
          <w:iCs/>
          <w:sz w:val="24"/>
          <w:szCs w:val="24"/>
          <w:lang w:val="en-US"/>
        </w:rPr>
        <w:t>2  –</w:t>
      </w:r>
      <w:proofErr w:type="gramEnd"/>
      <w:r w:rsidRPr="00DF1C48">
        <w:rPr>
          <w:i/>
          <w:iCs/>
          <w:sz w:val="24"/>
          <w:szCs w:val="24"/>
          <w:lang w:val="en-US"/>
        </w:rPr>
        <w:t xml:space="preserve">  Samara State Technical University, Samara, </w:t>
      </w:r>
      <w:r w:rsidRPr="00DF1C48">
        <w:rPr>
          <w:i/>
          <w:sz w:val="24"/>
          <w:szCs w:val="24"/>
          <w:lang w:val="en-US"/>
        </w:rPr>
        <w:t>Russian Federation;</w:t>
      </w:r>
    </w:p>
    <w:p w:rsidR="007E5BC2" w:rsidRPr="00DF1C48" w:rsidRDefault="007E5BC2" w:rsidP="007E5BC2">
      <w:pPr>
        <w:jc w:val="both"/>
        <w:rPr>
          <w:i/>
          <w:iCs/>
          <w:color w:val="000000"/>
          <w:sz w:val="24"/>
          <w:szCs w:val="24"/>
          <w:lang w:val="x-none" w:eastAsia="ru-RU"/>
        </w:rPr>
      </w:pPr>
      <w:r w:rsidRPr="00DF1C48">
        <w:rPr>
          <w:i/>
          <w:iCs/>
          <w:color w:val="000000"/>
          <w:sz w:val="24"/>
          <w:szCs w:val="24"/>
          <w:lang w:val="x-none" w:eastAsia="ru-RU"/>
        </w:rPr>
        <w:t>E-</w:t>
      </w:r>
      <w:proofErr w:type="spellStart"/>
      <w:r w:rsidRPr="00DF1C48">
        <w:rPr>
          <w:i/>
          <w:iCs/>
          <w:color w:val="000000"/>
          <w:sz w:val="24"/>
          <w:szCs w:val="24"/>
          <w:lang w:val="x-none" w:eastAsia="ru-RU"/>
        </w:rPr>
        <w:t>mail</w:t>
      </w:r>
      <w:proofErr w:type="spellEnd"/>
      <w:r w:rsidRPr="00DF1C48">
        <w:rPr>
          <w:i/>
          <w:iCs/>
          <w:color w:val="000000"/>
          <w:sz w:val="24"/>
          <w:szCs w:val="24"/>
          <w:lang w:val="x-none" w:eastAsia="ru-RU"/>
        </w:rPr>
        <w:t xml:space="preserve">: </w:t>
      </w:r>
      <w:hyperlink r:id="rId7" w:history="1">
        <w:r w:rsidRPr="00DF1C48">
          <w:rPr>
            <w:i/>
            <w:iCs/>
            <w:color w:val="000000"/>
            <w:sz w:val="24"/>
            <w:szCs w:val="24"/>
            <w:lang w:val="x-none" w:eastAsia="ru-RU"/>
          </w:rPr>
          <w:t>yarsi54@gmail.com</w:t>
        </w:r>
      </w:hyperlink>
    </w:p>
    <w:p w:rsidR="007E5BC2" w:rsidRPr="007E5BC2" w:rsidRDefault="007E5BC2" w:rsidP="007E5BC2">
      <w:pPr>
        <w:ind w:left="426"/>
        <w:jc w:val="both"/>
        <w:rPr>
          <w:i/>
          <w:sz w:val="24"/>
          <w:szCs w:val="24"/>
          <w:highlight w:val="yellow"/>
          <w:lang w:val="en-US"/>
        </w:rPr>
      </w:pPr>
    </w:p>
    <w:p w:rsidR="007E5BC2" w:rsidRPr="00DF1C48" w:rsidRDefault="007E5BC2" w:rsidP="007E5BC2">
      <w:pPr>
        <w:jc w:val="both"/>
        <w:rPr>
          <w:i/>
          <w:iCs/>
          <w:sz w:val="24"/>
          <w:szCs w:val="24"/>
          <w:lang w:val="en-US"/>
        </w:rPr>
      </w:pPr>
      <w:r w:rsidRPr="00DF1C48">
        <w:rPr>
          <w:i/>
          <w:iCs/>
          <w:sz w:val="24"/>
          <w:szCs w:val="24"/>
          <w:lang w:val="en-US"/>
        </w:rPr>
        <w:t xml:space="preserve">The results of the effect of laser treatment on the structure of the surface layer of 40X steel in the </w:t>
      </w:r>
      <w:r w:rsidRPr="00DF1C48">
        <w:rPr>
          <w:i/>
          <w:iCs/>
          <w:sz w:val="24"/>
          <w:szCs w:val="24"/>
          <w:lang w:val="en-US"/>
        </w:rPr>
        <w:lastRenderedPageBreak/>
        <w:t>modes with and without melting of the metal surface are presented. The prospects of using laser processing to improve the mechanical properties of structural chromium-containing steels are noted.</w:t>
      </w:r>
    </w:p>
    <w:p w:rsidR="007E5BC2" w:rsidRPr="00DF1C48" w:rsidRDefault="007E5BC2" w:rsidP="007E5BC2">
      <w:pPr>
        <w:jc w:val="both"/>
        <w:rPr>
          <w:i/>
          <w:iCs/>
          <w:sz w:val="24"/>
          <w:szCs w:val="24"/>
          <w:lang w:val="en-US"/>
        </w:rPr>
      </w:pPr>
    </w:p>
    <w:p w:rsidR="007E5BC2" w:rsidRPr="00DF1C48" w:rsidRDefault="007E5BC2" w:rsidP="007E5BC2">
      <w:pPr>
        <w:jc w:val="both"/>
        <w:rPr>
          <w:i/>
          <w:iCs/>
          <w:sz w:val="24"/>
          <w:szCs w:val="24"/>
          <w:lang w:val="en-US"/>
        </w:rPr>
      </w:pPr>
      <w:r w:rsidRPr="00DF1C48">
        <w:rPr>
          <w:i/>
          <w:iCs/>
          <w:sz w:val="24"/>
          <w:szCs w:val="24"/>
          <w:lang w:val="en-US"/>
        </w:rPr>
        <w:t>Keywords: metallographic analysis, laser processing, laser influence zone</w:t>
      </w:r>
    </w:p>
    <w:p w:rsidR="007E5BC2" w:rsidRPr="00DF1C48" w:rsidRDefault="007E5BC2" w:rsidP="007E5BC2">
      <w:pPr>
        <w:jc w:val="both"/>
        <w:rPr>
          <w:i/>
          <w:iCs/>
          <w:sz w:val="24"/>
          <w:szCs w:val="24"/>
          <w:lang w:val="en-US"/>
        </w:rPr>
      </w:pPr>
    </w:p>
    <w:p w:rsidR="007E5BC2" w:rsidRPr="007E5BC2" w:rsidRDefault="007E5BC2" w:rsidP="007E5BC2">
      <w:pPr>
        <w:tabs>
          <w:tab w:val="left" w:pos="397"/>
        </w:tabs>
        <w:jc w:val="center"/>
        <w:outlineLvl w:val="0"/>
        <w:rPr>
          <w:b/>
          <w:bCs/>
          <w:sz w:val="24"/>
          <w:szCs w:val="24"/>
          <w:lang w:val="en-US"/>
        </w:rPr>
      </w:pPr>
    </w:p>
    <w:p w:rsidR="007E5BC2" w:rsidRPr="00DF1C48" w:rsidRDefault="007E5BC2" w:rsidP="007E5BC2">
      <w:pPr>
        <w:tabs>
          <w:tab w:val="left" w:pos="397"/>
        </w:tabs>
        <w:jc w:val="center"/>
        <w:outlineLvl w:val="0"/>
        <w:rPr>
          <w:b/>
          <w:bCs/>
          <w:sz w:val="24"/>
          <w:szCs w:val="24"/>
        </w:rPr>
      </w:pPr>
      <w:r w:rsidRPr="00DF1C48">
        <w:rPr>
          <w:b/>
          <w:bCs/>
          <w:sz w:val="24"/>
          <w:szCs w:val="24"/>
        </w:rPr>
        <w:t>СПИСОК ИСПОЛЬЗОВАННЫХ ИСТОЧНИКОВ</w:t>
      </w:r>
    </w:p>
    <w:p w:rsidR="007E5BC2" w:rsidRPr="00DF1C48" w:rsidRDefault="007E5BC2" w:rsidP="007E5BC2">
      <w:pPr>
        <w:tabs>
          <w:tab w:val="left" w:pos="397"/>
        </w:tabs>
        <w:jc w:val="center"/>
        <w:outlineLvl w:val="0"/>
        <w:rPr>
          <w:b/>
          <w:bCs/>
          <w:sz w:val="24"/>
          <w:szCs w:val="24"/>
        </w:rPr>
      </w:pPr>
    </w:p>
    <w:p w:rsidR="007E5BC2" w:rsidRPr="00DF1C48" w:rsidRDefault="007E5BC2" w:rsidP="007E5BC2">
      <w:pPr>
        <w:numPr>
          <w:ilvl w:val="0"/>
          <w:numId w:val="3"/>
        </w:numPr>
        <w:jc w:val="both"/>
        <w:rPr>
          <w:sz w:val="24"/>
          <w:szCs w:val="24"/>
        </w:rPr>
      </w:pPr>
      <w:r w:rsidRPr="00DF1C48">
        <w:rPr>
          <w:sz w:val="24"/>
          <w:szCs w:val="24"/>
        </w:rPr>
        <w:t xml:space="preserve">Бельский, С.Е. Структурные факторы эксплуатационной стойкости режущего инструмента / С.Е. Бельский, Р.Л. </w:t>
      </w:r>
      <w:proofErr w:type="spellStart"/>
      <w:r w:rsidRPr="00DF1C48">
        <w:rPr>
          <w:sz w:val="24"/>
          <w:szCs w:val="24"/>
        </w:rPr>
        <w:t>Тофпенец</w:t>
      </w:r>
      <w:proofErr w:type="spellEnd"/>
      <w:r w:rsidRPr="00DF1C48">
        <w:rPr>
          <w:sz w:val="24"/>
          <w:szCs w:val="24"/>
        </w:rPr>
        <w:t>. – Минск: Наука и техника, 2004. – 128</w:t>
      </w:r>
      <w:r>
        <w:rPr>
          <w:sz w:val="24"/>
          <w:szCs w:val="24"/>
        </w:rPr>
        <w:t xml:space="preserve"> </w:t>
      </w:r>
      <w:r w:rsidRPr="00DF1C48">
        <w:rPr>
          <w:sz w:val="24"/>
          <w:szCs w:val="24"/>
        </w:rPr>
        <w:t>с.</w:t>
      </w:r>
    </w:p>
    <w:p w:rsidR="007E5BC2" w:rsidRPr="00916A49" w:rsidRDefault="007E5BC2" w:rsidP="007E5B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1C48">
        <w:rPr>
          <w:sz w:val="24"/>
          <w:szCs w:val="24"/>
          <w:lang w:val="en-US"/>
        </w:rPr>
        <w:t>Aqida</w:t>
      </w:r>
      <w:proofErr w:type="spellEnd"/>
      <w:r w:rsidRPr="00DF1C48">
        <w:rPr>
          <w:sz w:val="24"/>
          <w:szCs w:val="24"/>
          <w:lang w:val="en-US"/>
        </w:rPr>
        <w:t xml:space="preserve">, S. N. Thermal fatigue properties of laser treated steels / S. N. </w:t>
      </w:r>
      <w:proofErr w:type="spellStart"/>
      <w:r w:rsidRPr="00DF1C48">
        <w:rPr>
          <w:sz w:val="24"/>
          <w:szCs w:val="24"/>
          <w:lang w:val="en-US"/>
        </w:rPr>
        <w:t>Aqida</w:t>
      </w:r>
      <w:proofErr w:type="spellEnd"/>
      <w:r w:rsidRPr="00DF1C48">
        <w:rPr>
          <w:sz w:val="24"/>
          <w:szCs w:val="24"/>
          <w:lang w:val="en-US"/>
        </w:rPr>
        <w:t xml:space="preserve">, F. </w:t>
      </w:r>
      <w:proofErr w:type="spellStart"/>
      <w:r w:rsidRPr="00DF1C48">
        <w:rPr>
          <w:sz w:val="24"/>
          <w:szCs w:val="24"/>
          <w:lang w:val="en-US"/>
        </w:rPr>
        <w:t>Calosso</w:t>
      </w:r>
      <w:proofErr w:type="spellEnd"/>
      <w:r w:rsidRPr="00DF1C48">
        <w:rPr>
          <w:sz w:val="24"/>
          <w:szCs w:val="24"/>
          <w:lang w:val="en-US"/>
        </w:rPr>
        <w:t xml:space="preserve">, D. </w:t>
      </w:r>
      <w:proofErr w:type="spellStart"/>
      <w:r w:rsidRPr="00DF1C48">
        <w:rPr>
          <w:sz w:val="24"/>
          <w:szCs w:val="24"/>
          <w:lang w:val="en-US"/>
        </w:rPr>
        <w:t>Brabazon</w:t>
      </w:r>
      <w:proofErr w:type="spellEnd"/>
      <w:r w:rsidRPr="00DF1C48">
        <w:rPr>
          <w:sz w:val="24"/>
          <w:szCs w:val="24"/>
          <w:lang w:val="en-US"/>
        </w:rPr>
        <w:t xml:space="preserve">, S. </w:t>
      </w:r>
      <w:proofErr w:type="spellStart"/>
      <w:r w:rsidRPr="00DF1C48">
        <w:rPr>
          <w:sz w:val="24"/>
          <w:szCs w:val="24"/>
          <w:lang w:val="en-US"/>
        </w:rPr>
        <w:t>Naher</w:t>
      </w:r>
      <w:proofErr w:type="spellEnd"/>
      <w:r w:rsidRPr="00DF1C48">
        <w:rPr>
          <w:sz w:val="24"/>
          <w:szCs w:val="24"/>
          <w:lang w:val="en-US"/>
        </w:rPr>
        <w:t xml:space="preserve">, M. </w:t>
      </w:r>
      <w:proofErr w:type="spellStart"/>
      <w:r w:rsidRPr="00DF1C48">
        <w:rPr>
          <w:sz w:val="24"/>
          <w:szCs w:val="24"/>
          <w:lang w:val="en-US"/>
        </w:rPr>
        <w:t>Rosso</w:t>
      </w:r>
      <w:proofErr w:type="spellEnd"/>
      <w:r w:rsidRPr="00DF1C48">
        <w:rPr>
          <w:sz w:val="24"/>
          <w:szCs w:val="24"/>
          <w:lang w:val="en-US"/>
        </w:rPr>
        <w:t xml:space="preserve"> // International Journal of Material Forming. - 2010. – Vol. 3, Issue 1. – P. 797–800. </w:t>
      </w:r>
      <w:proofErr w:type="spellStart"/>
      <w:proofErr w:type="gramStart"/>
      <w:r w:rsidRPr="00DF1C48">
        <w:rPr>
          <w:sz w:val="24"/>
          <w:szCs w:val="24"/>
          <w:lang w:val="en-US"/>
        </w:rPr>
        <w:t>doi</w:t>
      </w:r>
      <w:proofErr w:type="spellEnd"/>
      <w:proofErr w:type="gramEnd"/>
      <w:r w:rsidRPr="00DF1C48">
        <w:rPr>
          <w:sz w:val="24"/>
          <w:szCs w:val="24"/>
          <w:lang w:val="en-US"/>
        </w:rPr>
        <w:t>: 10.1007/s12289-010-0890-1.</w:t>
      </w:r>
    </w:p>
    <w:p w:rsidR="00E70266" w:rsidRPr="007E5BC2" w:rsidRDefault="00E70266">
      <w:pPr>
        <w:rPr>
          <w:lang w:val="en-US"/>
        </w:rPr>
      </w:pPr>
    </w:p>
    <w:sectPr w:rsidR="00E70266" w:rsidRPr="007E5BC2" w:rsidSect="00391BA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4960"/>
    <w:multiLevelType w:val="hybridMultilevel"/>
    <w:tmpl w:val="45A2CB2A"/>
    <w:lvl w:ilvl="0" w:tplc="9BA4497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4D433A"/>
    <w:multiLevelType w:val="hybridMultilevel"/>
    <w:tmpl w:val="E3C0BA48"/>
    <w:lvl w:ilvl="0" w:tplc="CB08A9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A2F2156"/>
    <w:multiLevelType w:val="hybridMultilevel"/>
    <w:tmpl w:val="4944360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C2"/>
    <w:rsid w:val="00572E28"/>
    <w:rsid w:val="00596DAE"/>
    <w:rsid w:val="007E5BC2"/>
    <w:rsid w:val="00E7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rsid w:val="007E5BC2"/>
    <w:pPr>
      <w:ind w:left="1060" w:right="1060"/>
      <w:jc w:val="center"/>
      <w:outlineLvl w:val="0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BC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rsid w:val="007E5BC2"/>
    <w:rPr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E5B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Default">
    <w:name w:val="Default"/>
    <w:rsid w:val="007E5BC2"/>
    <w:pPr>
      <w:autoSpaceDE w:val="0"/>
      <w:autoSpaceDN w:val="0"/>
      <w:adjustRightInd w:val="0"/>
      <w:spacing w:after="0" w:line="240" w:lineRule="auto"/>
    </w:pPr>
    <w:rPr>
      <w:rFonts w:ascii="PetersburgC" w:eastAsia="Times New Roman" w:hAnsi="PetersburgC" w:cs="PetersburgC"/>
      <w:color w:val="000000"/>
      <w:sz w:val="24"/>
      <w:szCs w:val="24"/>
    </w:rPr>
  </w:style>
  <w:style w:type="character" w:customStyle="1" w:styleId="lspan">
    <w:name w:val="lspan"/>
    <w:basedOn w:val="a0"/>
    <w:uiPriority w:val="99"/>
    <w:rsid w:val="007E5BC2"/>
  </w:style>
  <w:style w:type="paragraph" w:customStyle="1" w:styleId="212">
    <w:name w:val="К2центр12"/>
    <w:basedOn w:val="a"/>
    <w:link w:val="2120"/>
    <w:uiPriority w:val="99"/>
    <w:rsid w:val="007E5BC2"/>
    <w:pPr>
      <w:widowControl/>
      <w:autoSpaceDE/>
      <w:autoSpaceDN/>
      <w:jc w:val="center"/>
    </w:pPr>
    <w:rPr>
      <w:color w:val="000000"/>
      <w:sz w:val="24"/>
      <w:szCs w:val="24"/>
      <w:lang w:val="x-none" w:eastAsia="ru-RU"/>
    </w:rPr>
  </w:style>
  <w:style w:type="character" w:customStyle="1" w:styleId="2120">
    <w:name w:val="К2центр12 Знак"/>
    <w:link w:val="212"/>
    <w:uiPriority w:val="99"/>
    <w:locked/>
    <w:rsid w:val="007E5BC2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rsid w:val="007E5BC2"/>
    <w:pPr>
      <w:ind w:left="1060" w:right="1060"/>
      <w:jc w:val="center"/>
      <w:outlineLvl w:val="0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BC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rsid w:val="007E5BC2"/>
    <w:rPr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E5B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Default">
    <w:name w:val="Default"/>
    <w:rsid w:val="007E5BC2"/>
    <w:pPr>
      <w:autoSpaceDE w:val="0"/>
      <w:autoSpaceDN w:val="0"/>
      <w:adjustRightInd w:val="0"/>
      <w:spacing w:after="0" w:line="240" w:lineRule="auto"/>
    </w:pPr>
    <w:rPr>
      <w:rFonts w:ascii="PetersburgC" w:eastAsia="Times New Roman" w:hAnsi="PetersburgC" w:cs="PetersburgC"/>
      <w:color w:val="000000"/>
      <w:sz w:val="24"/>
      <w:szCs w:val="24"/>
    </w:rPr>
  </w:style>
  <w:style w:type="character" w:customStyle="1" w:styleId="lspan">
    <w:name w:val="lspan"/>
    <w:basedOn w:val="a0"/>
    <w:uiPriority w:val="99"/>
    <w:rsid w:val="007E5BC2"/>
  </w:style>
  <w:style w:type="paragraph" w:customStyle="1" w:styleId="212">
    <w:name w:val="К2центр12"/>
    <w:basedOn w:val="a"/>
    <w:link w:val="2120"/>
    <w:uiPriority w:val="99"/>
    <w:rsid w:val="007E5BC2"/>
    <w:pPr>
      <w:widowControl/>
      <w:autoSpaceDE/>
      <w:autoSpaceDN/>
      <w:jc w:val="center"/>
    </w:pPr>
    <w:rPr>
      <w:color w:val="000000"/>
      <w:sz w:val="24"/>
      <w:szCs w:val="24"/>
      <w:lang w:val="x-none" w:eastAsia="ru-RU"/>
    </w:rPr>
  </w:style>
  <w:style w:type="character" w:customStyle="1" w:styleId="2120">
    <w:name w:val="К2центр12 Знак"/>
    <w:link w:val="212"/>
    <w:uiPriority w:val="99"/>
    <w:locked/>
    <w:rsid w:val="007E5BC2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rsi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si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2025-11-20T08:11:00Z</dcterms:created>
  <dcterms:modified xsi:type="dcterms:W3CDTF">2025-11-20T08:26:00Z</dcterms:modified>
</cp:coreProperties>
</file>